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Indicação de Comissão Examinadora de Dissertação de Mestrado</w:t>
      </w:r>
    </w:p>
    <w:p>
      <w:pPr>
        <w:pStyle w:val="Normal"/>
        <w:spacing w:lineRule="auto" w:line="240" w:before="0" w:after="0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À Comissão Deliberativa do Programa de Pós-Graduação em Farmacologia e Química Medicinal da UFRJ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Venho, por meio deste indicar a banca avaliadora da dissertação de mestrado, para apreciação por esta Comissão e posterior encaminhamento ao CEPGuinho, conforme descrito abaixo: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Estudante:</w:t>
      </w:r>
    </w:p>
    <w:p>
      <w:pPr>
        <w:pStyle w:val="Normal"/>
        <w:spacing w:lineRule="auto" w:line="240" w:before="0" w:after="0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Orientador (a): </w:t>
      </w:r>
    </w:p>
    <w:p>
      <w:pPr>
        <w:pStyle w:val="Normal"/>
        <w:spacing w:lineRule="auto" w:line="240" w:before="0" w:after="0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Coorientador (a):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  <w:sz w:val="24"/>
          <w:szCs w:val="24"/>
        </w:rPr>
        <w:t>Título da Dissertação</w:t>
      </w:r>
      <w:r>
        <w:rPr>
          <w:rFonts w:cs="Times New Roman"/>
          <w:sz w:val="24"/>
          <w:szCs w:val="24"/>
        </w:rPr>
        <w:t xml:space="preserve">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  <w:sz w:val="24"/>
          <w:szCs w:val="24"/>
        </w:rPr>
        <w:t>Data Prevista para a defesa:</w:t>
      </w:r>
      <w:r>
        <w:rPr>
          <w:rFonts w:cs="Times New Roman"/>
          <w:sz w:val="24"/>
          <w:szCs w:val="24"/>
        </w:rPr>
        <w:t xml:space="preserve">   </w:t>
        <w:tab/>
        <w:t xml:space="preserve">  </w:t>
        <w:tab/>
      </w:r>
      <w:r>
        <w:rPr>
          <w:rFonts w:cs="Times New Roman"/>
          <w:b/>
          <w:sz w:val="24"/>
          <w:szCs w:val="24"/>
        </w:rPr>
        <w:t>Horário da defesa:</w:t>
      </w:r>
      <w:r>
        <w:rPr>
          <w:rFonts w:cs="Times New Roman"/>
          <w:sz w:val="24"/>
          <w:szCs w:val="24"/>
        </w:rPr>
        <w:t xml:space="preserve">       hs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  <w:sz w:val="24"/>
          <w:szCs w:val="24"/>
        </w:rPr>
        <w:t xml:space="preserve">Defesa presencial (  )   </w:t>
      </w:r>
      <w:r>
        <w:rPr>
          <w:rFonts w:cs="Times New Roman"/>
          <w:b/>
          <w:bCs/>
          <w:sz w:val="24"/>
          <w:szCs w:val="24"/>
        </w:rPr>
        <w:t>ou remota</w:t>
      </w:r>
      <w:r>
        <w:rPr>
          <w:rFonts w:cs="Times New Roman"/>
          <w:b/>
          <w:sz w:val="24"/>
          <w:szCs w:val="24"/>
        </w:rPr>
        <w:t xml:space="preserve"> (  ) ou híbrida (  )</w:t>
      </w:r>
    </w:p>
    <w:p>
      <w:pPr>
        <w:pStyle w:val="Normal"/>
        <w:spacing w:lineRule="auto" w:line="240" w:before="0" w:after="0"/>
        <w:jc w:val="both"/>
        <w:rPr>
          <w:rFonts w:cs="Times New Roman"/>
          <w:b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Em caso de defesa híbrida ou remota, faz-se necessário anexar ao pedido a concordância dos membros da Banca.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o Link para plataforma de videoconferência será providenciado pelo ( ) Orientador/estudante   (   ) Coordenação (   ) Não se aplica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  <w:bCs/>
          <w:sz w:val="24"/>
          <w:szCs w:val="24"/>
        </w:rPr>
        <w:t xml:space="preserve">Comissão Examinadora </w:t>
      </w:r>
      <w:r>
        <w:rPr>
          <w:rFonts w:cs="Times New Roman"/>
          <w:bCs/>
          <w:sz w:val="24"/>
          <w:szCs w:val="24"/>
        </w:rPr>
        <w:t xml:space="preserve">(mínimo 3 docentes, sendo ao menos 1 externo) </w:t>
      </w:r>
    </w:p>
    <w:p>
      <w:pPr>
        <w:pStyle w:val="Normal"/>
        <w:spacing w:lineRule="auto" w:line="240" w:before="0"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Docente interno &amp; revisor (NOME COMPLETO):                                      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Participação (  ) Remota (  ) Presencial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PG/Instituto e Universidade de Origem:  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Link para Lattes: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Docente externo (NOME COMPLETO):                                 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Participação (  ) Remota; (  ) Presencial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PG/Instituto e Universidade de Origem:  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Link para Lattes: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Docente interno ou externo (NOME COMPLETO):                                 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Participação (  ) Remota (  ) Presencial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PG/Instituto e Universidade de Origem:  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Link para Lattes:</w:t>
      </w:r>
    </w:p>
    <w:p>
      <w:pPr>
        <w:pStyle w:val="Normal"/>
        <w:spacing w:lineRule="auto" w:line="240" w:before="0" w:after="0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Suplentes: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Suplente interno (NOME COMPLETO):                                      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Participação (  ) Remota (  ) Presencial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PG/Instituto e Universidade de Origem:  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Link para Lattes: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Suplente externo (NOME COMPLETO):                                      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PG/Instituto e Universidade de Origem:  </w:t>
      </w:r>
    </w:p>
    <w:p>
      <w:pPr>
        <w:pStyle w:val="Normal"/>
        <w:spacing w:lineRule="auto" w:line="240" w:before="0" w:after="0"/>
        <w:ind w:left="708" w:right="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Link para Lattes: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Observações:</w:t>
      </w:r>
    </w:p>
    <w:p>
      <w:pPr>
        <w:pStyle w:val="Normal"/>
        <w:numPr>
          <w:ilvl w:val="0"/>
          <w:numId w:val="1"/>
        </w:numPr>
        <w:tabs>
          <w:tab w:val="clear" w:pos="708"/>
          <w:tab w:val="decimal" w:pos="284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4"/>
          <w:szCs w:val="24"/>
        </w:rPr>
        <w:t>Verificar se os membros da banca atendem aos critérios estabelecidos pelo CEPGuinho (18/06/2009): “</w:t>
      </w:r>
      <w:r>
        <w:rPr>
          <w:rFonts w:cs="Times New Roman"/>
          <w:i/>
          <w:iCs/>
          <w:sz w:val="24"/>
          <w:szCs w:val="24"/>
        </w:rPr>
        <w:t>Os membros indicados deverão apresentar uma produção científica de qualidade, observada pelo número e frequência de artigos científicos publicados em revistas indexadas e de índices de impacto relevantes</w:t>
      </w:r>
      <w:r>
        <w:rPr>
          <w:rFonts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para sua área específica. Recomenda ainda que se evite a indicação de membros relacionados diretamente com o grupo de pesquisa do orientador e do trabalho a ser avaliado.” </w:t>
      </w:r>
    </w:p>
    <w:p>
      <w:pPr>
        <w:pStyle w:val="Normal"/>
        <w:numPr>
          <w:ilvl w:val="0"/>
          <w:numId w:val="1"/>
        </w:numPr>
        <w:tabs>
          <w:tab w:val="clear" w:pos="708"/>
          <w:tab w:val="decimal" w:pos="284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4"/>
          <w:szCs w:val="24"/>
        </w:rPr>
        <w:t>Obs.: Caso o membro indicado não esteja dentro do perfil descrito acima, o orientador deverá encaminhar à Comissão uma justificativa para a necessidade de inclusão de seu nome na banca em questão, a qual será avaliada pela CD do PPGFQM e depois pelo CEPGuinho.</w:t>
      </w:r>
    </w:p>
    <w:p>
      <w:pPr>
        <w:pStyle w:val="PargrafodaLista"/>
        <w:numPr>
          <w:ilvl w:val="0"/>
          <w:numId w:val="1"/>
        </w:numPr>
        <w:tabs>
          <w:tab w:val="clear" w:pos="708"/>
          <w:tab w:val="decimal" w:pos="284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sz w:val="24"/>
          <w:szCs w:val="24"/>
        </w:rPr>
        <w:t>Verificar se o aluno já cumpriu o total de créditos obrigatórios para a defesa da dissertação e cumpriu as atividades obrigatórias.</w:t>
      </w:r>
    </w:p>
    <w:p>
      <w:pPr>
        <w:pStyle w:val="PargrafodaLista"/>
        <w:numPr>
          <w:ilvl w:val="0"/>
          <w:numId w:val="1"/>
        </w:numPr>
        <w:tabs>
          <w:tab w:val="clear" w:pos="708"/>
          <w:tab w:val="decimal" w:pos="284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sz w:val="24"/>
          <w:szCs w:val="24"/>
        </w:rPr>
        <w:t>Só encaminhar a dissertação para o revisor e docentes da banca indicada após a confirmação de aprovação da banca pelo CEPGuinho.</w:t>
      </w:r>
    </w:p>
    <w:p>
      <w:pPr>
        <w:pStyle w:val="PargrafodaLista"/>
        <w:numPr>
          <w:ilvl w:val="0"/>
          <w:numId w:val="1"/>
        </w:numPr>
        <w:tabs>
          <w:tab w:val="clear" w:pos="708"/>
          <w:tab w:val="decimal" w:pos="284" w:leader="none"/>
        </w:tabs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Agendar auditório com a secretaria da PG.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/>
      </w:pPr>
      <w:bookmarkStart w:id="0" w:name="_Hlk141283853"/>
      <w:bookmarkEnd w:id="0"/>
      <w:r>
        <w:rPr>
          <w:b/>
          <w:sz w:val="28"/>
          <w:szCs w:val="24"/>
        </w:rPr>
        <w:t xml:space="preserve">Eu, aluno abaixo assinado, CONFIRMO que cumpri todas as atividades obrigatórias e todos os créditos necessários (totalizando </w:t>
      </w:r>
      <w:r>
        <w:rPr>
          <w:b/>
          <w:sz w:val="28"/>
          <w:szCs w:val="24"/>
          <w:highlight w:val="cyan"/>
        </w:rPr>
        <w:t>360</w:t>
      </w:r>
      <w:r>
        <w:rPr>
          <w:b/>
          <w:sz w:val="28"/>
          <w:szCs w:val="24"/>
        </w:rPr>
        <w:t xml:space="preserve"> horas) à conclusão do curso de Mestrado (</w:t>
      </w:r>
      <w:r>
        <w:rPr>
          <w:b/>
          <w:color w:val="FF0000"/>
          <w:sz w:val="28"/>
          <w:szCs w:val="24"/>
        </w:rPr>
        <w:t>enviando em anexo meu histórico escolar com o número de horas cursadas</w:t>
      </w:r>
      <w:r>
        <w:rPr>
          <w:b/>
          <w:sz w:val="28"/>
          <w:szCs w:val="24"/>
        </w:rPr>
        <w:t>)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</w:r>
      <w:bookmarkStart w:id="1" w:name="_Hlk1412838531"/>
      <w:bookmarkStart w:id="2" w:name="_Hlk1412838531"/>
      <w:bookmarkEnd w:id="2"/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/>
      </w:pPr>
      <w:r>
        <w:rPr>
          <w:sz w:val="24"/>
          <w:szCs w:val="24"/>
        </w:rPr>
        <w:t xml:space="preserve">Rio de Janeiro,       de          </w:t>
      </w:r>
      <w:bookmarkStart w:id="3" w:name="_GoBack"/>
      <w:bookmarkEnd w:id="3"/>
      <w:r>
        <w:rPr>
          <w:sz w:val="24"/>
          <w:szCs w:val="24"/>
        </w:rPr>
        <w:t xml:space="preserve"> de 20     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         ___________________________________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Orientador                                                                     Co-orientador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Aluno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274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/>
    </w:pPr>
    <w:r>
      <w:rPr/>
      <w:t>_____________________________________________________________________________</w:t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Av. Carlos Chagas Filho, 373 – Prédio do CCS – Bloco J</w:t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Ilha do Fundão – Rio de Janeiro – RJ – CEP 21941-902</w:t>
    </w:r>
  </w:p>
  <w:p>
    <w:pPr>
      <w:pStyle w:val="Normal"/>
      <w:tabs>
        <w:tab w:val="clear" w:pos="708"/>
        <w:tab w:val="left" w:pos="360" w:leader="none"/>
        <w:tab w:val="left" w:pos="720" w:leader="none"/>
        <w:tab w:val="left" w:pos="1080" w:leader="none"/>
        <w:tab w:val="left" w:pos="1440" w:leader="none"/>
        <w:tab w:val="left" w:pos="1800" w:leader="none"/>
        <w:tab w:val="left" w:pos="2160" w:leader="none"/>
        <w:tab w:val="left" w:pos="2520" w:leader="none"/>
        <w:tab w:val="left" w:pos="2880" w:leader="none"/>
        <w:tab w:val="left" w:pos="3240" w:leader="none"/>
        <w:tab w:val="left" w:pos="3600" w:leader="none"/>
        <w:tab w:val="left" w:pos="3960" w:leader="none"/>
        <w:tab w:val="left" w:pos="4320" w:leader="none"/>
        <w:tab w:val="left" w:pos="4680" w:leader="none"/>
        <w:tab w:val="left" w:pos="5040" w:leader="none"/>
        <w:tab w:val="left" w:pos="5400" w:leader="none"/>
        <w:tab w:val="left" w:pos="5760" w:leader="none"/>
        <w:tab w:val="left" w:pos="6120" w:leader="none"/>
        <w:tab w:val="left" w:pos="6480" w:leader="none"/>
        <w:tab w:val="left" w:pos="6840" w:leader="none"/>
        <w:tab w:val="left" w:pos="7200" w:leader="none"/>
        <w:tab w:val="left" w:pos="7560" w:leader="none"/>
        <w:tab w:val="left" w:pos="7920" w:leader="none"/>
        <w:tab w:val="left" w:pos="8280" w:leader="none"/>
        <w:tab w:val="left" w:pos="8640" w:leader="none"/>
        <w:tab w:val="left" w:pos="9000" w:leader="none"/>
        <w:tab w:val="left" w:pos="9360" w:leader="none"/>
        <w:tab w:val="left" w:pos="9720" w:leader="none"/>
        <w:tab w:val="left" w:pos="10080" w:leader="none"/>
        <w:tab w:val="left" w:pos="10440" w:leader="none"/>
        <w:tab w:val="left" w:pos="10800" w:leader="none"/>
        <w:tab w:val="left" w:pos="11160" w:leader="none"/>
        <w:tab w:val="left" w:pos="11520" w:leader="none"/>
      </w:tabs>
      <w:spacing w:before="0" w:after="200"/>
      <w:jc w:val="center"/>
      <w:rPr/>
    </w:pPr>
    <w:r>
      <w:rPr>
        <w:sz w:val="20"/>
        <w:szCs w:val="20"/>
      </w:rPr>
      <w:t xml:space="preserve">Tel: (+55 21) 3938.66.72. E.mails secretaria: posgradpfqm@icb.ufrj.br e posgradpfqm@gmail.com. </w:t>
    </w:r>
    <w:r>
      <w:rPr>
        <w:rFonts w:cs="Times New Roman"/>
        <w:sz w:val="20"/>
        <w:szCs w:val="20"/>
      </w:rPr>
      <w:t>E.mail coordenação: icbppgfqm@gmail.com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567" w:right="0" w:hanging="0"/>
      <w:jc w:val="right"/>
      <w:rPr>
        <w:b/>
        <w:b/>
        <w:sz w:val="20"/>
        <w:szCs w:val="20"/>
        <w:lang w:val="pt-BR" w:eastAsia="pt-BR"/>
      </w:rPr>
    </w:pPr>
    <w:r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-367030</wp:posOffset>
          </wp:positionH>
          <wp:positionV relativeFrom="paragraph">
            <wp:posOffset>-306070</wp:posOffset>
          </wp:positionV>
          <wp:extent cx="1582420" cy="1061720"/>
          <wp:effectExtent l="0" t="0" r="0" b="0"/>
          <wp:wrapTight wrapText="bothSides">
            <wp:wrapPolygon edited="0">
              <wp:start x="-21" y="0"/>
              <wp:lineTo x="-21" y="20938"/>
              <wp:lineTo x="21215" y="20938"/>
              <wp:lineTo x="21215" y="0"/>
              <wp:lineTo x="-21" y="0"/>
            </wp:wrapPolygon>
          </wp:wrapTight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8392" r="70359" b="5798"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  <w:lang w:val="pt-BR" w:eastAsia="pt-BR"/>
      </w:rPr>
      <w:t>Programa de Pós-graduação em Farmacologia e Química Medicinal</w:t>
    </w:r>
  </w:p>
  <w:p>
    <w:pPr>
      <w:pStyle w:val="Cabealho"/>
      <w:jc w:val="right"/>
      <w:rPr>
        <w:b/>
        <w:b/>
        <w:sz w:val="20"/>
        <w:szCs w:val="20"/>
      </w:rPr>
    </w:pPr>
    <w:r>
      <w:rPr>
        <w:b/>
        <w:sz w:val="20"/>
        <w:szCs w:val="20"/>
      </w:rPr>
      <w:t>Instituto de Ciências Biomédicas</w:t>
    </w:r>
  </w:p>
  <w:p>
    <w:pPr>
      <w:pStyle w:val="Cabealho"/>
      <w:jc w:val="right"/>
      <w:rPr>
        <w:b/>
        <w:b/>
        <w:sz w:val="20"/>
        <w:szCs w:val="20"/>
      </w:rPr>
    </w:pPr>
    <w:r>
      <w:rPr>
        <w:b/>
        <w:sz w:val="20"/>
        <w:szCs w:val="20"/>
      </w:rPr>
      <w:t>Universidade Federal do Rio de Janeiro</w:t>
    </w:r>
  </w:p>
  <w:p>
    <w:pPr>
      <w:pStyle w:val="Cabealho"/>
      <w:tabs>
        <w:tab w:val="clear" w:pos="708"/>
        <w:tab w:val="left" w:pos="3983" w:leader="none"/>
        <w:tab w:val="right" w:pos="9912" w:leader="none"/>
      </w:tabs>
      <w:jc w:val="right"/>
      <w:rPr>
        <w:b/>
        <w:b/>
        <w:sz w:val="20"/>
        <w:szCs w:val="20"/>
      </w:rPr>
    </w:pPr>
    <w:r>
      <w:rPr>
        <w:b/>
        <w:sz w:val="20"/>
        <w:szCs w:val="20"/>
      </w:rPr>
    </w:r>
  </w:p>
  <w:p>
    <w:pPr>
      <w:pStyle w:val="Cabealho"/>
      <w:jc w:val="right"/>
      <w:rPr>
        <w:sz w:val="20"/>
        <w:szCs w:val="20"/>
      </w:rPr>
    </w:pPr>
    <w:r>
      <w:rPr>
        <w:sz w:val="20"/>
        <w:szCs w:val="20"/>
      </w:rPr>
      <w:t>https://www.ppgfqm-icbufrj.org/</w:t>
    </w:r>
  </w:p>
  <w:p>
    <w:pPr>
      <w:pStyle w:val="Cabealho"/>
      <w:jc w:val="right"/>
      <w:rPr/>
    </w:pPr>
    <w:r>
      <w:rPr/>
      <w:t>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i/>
        <w:szCs w:val="24"/>
        <w:iCs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character" w:styleId="WW8Num1z0">
    <w:name w:val="WW8Num1z0"/>
    <w:qFormat/>
    <w:rPr>
      <w:rFonts w:cs="Times New Roman"/>
      <w:i/>
      <w:iCs/>
      <w:sz w:val="24"/>
      <w:szCs w:val="24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CabealhoChar">
    <w:name w:val="Cabeçalho Char"/>
    <w:basedOn w:val="Fontepargpadro1"/>
    <w:qFormat/>
    <w:rPr/>
  </w:style>
  <w:style w:type="character" w:styleId="RodapChar">
    <w:name w:val="Rodapé Char"/>
    <w:basedOn w:val="Fontepargpadro1"/>
    <w:qFormat/>
    <w:rPr/>
  </w:style>
  <w:style w:type="character" w:styleId="LinkdaInternet">
    <w:name w:val="Hyperlink"/>
    <w:rPr>
      <w:color w:val="0000FF"/>
      <w:u w:val="single"/>
    </w:rPr>
  </w:style>
  <w:style w:type="character" w:styleId="CorpodetextoChar">
    <w:name w:val="Corpo de texto Char"/>
    <w:qFormat/>
    <w:rPr>
      <w:rFonts w:ascii="Times New Roman" w:hAnsi="Times New Roman" w:eastAsia="Times New Roman" w:cs="Times New Roman"/>
      <w:sz w:val="24"/>
      <w:szCs w:val="20"/>
    </w:rPr>
  </w:style>
  <w:style w:type="character" w:styleId="Appleconvertedspace">
    <w:name w:val="apple-converted-space"/>
    <w:basedOn w:val="Fontepargpadro1"/>
    <w:qFormat/>
    <w:rPr/>
  </w:style>
  <w:style w:type="character" w:styleId="PrformataoHTMLChar">
    <w:name w:val="Pré-formatação HTML Char"/>
    <w:qFormat/>
    <w:rPr>
      <w:rFonts w:ascii="Courier New" w:hAnsi="Courier New" w:eastAsia="Arial Unicode MS" w:cs="Times New Roman"/>
      <w:sz w:val="20"/>
      <w:szCs w:val="20"/>
    </w:rPr>
  </w:style>
  <w:style w:type="character" w:styleId="Applestylespan">
    <w:name w:val="apple-style-span"/>
    <w:qFormat/>
    <w:rPr/>
  </w:style>
  <w:style w:type="character" w:styleId="Numerocitacao">
    <w:name w:val="numero-citacao"/>
    <w:basedOn w:val="Fontepargpadro1"/>
    <w:qFormat/>
    <w:rPr/>
  </w:style>
  <w:style w:type="character" w:styleId="Separadorcitacoes">
    <w:name w:val="separador-citacoes"/>
    <w:basedOn w:val="Fontepargpadro1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Corpodetexto2Char">
    <w:name w:val="Corpo de texto 2 Char"/>
    <w:qFormat/>
    <w:rPr>
      <w:rFonts w:ascii="Calibri" w:hAnsi="Calibri" w:eastAsia="Calibri" w:cs="Calibri"/>
    </w:rPr>
  </w:style>
  <w:style w:type="character" w:styleId="Nfaseforte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pacing w:lineRule="auto" w:line="240" w:before="0" w:after="0"/>
    </w:pPr>
    <w:rPr>
      <w:rFonts w:ascii="Calibri" w:hAnsi="Calibri" w:eastAsia="Calibri" w:cs="Times New Roman"/>
    </w:rPr>
  </w:style>
  <w:style w:type="paragraph" w:styleId="Rodap">
    <w:name w:val="Footer"/>
    <w:basedOn w:val="Normal"/>
    <w:pPr>
      <w:spacing w:lineRule="auto" w:line="240" w:before="0" w:after="0"/>
    </w:pPr>
    <w:rPr>
      <w:rFonts w:ascii="Calibri" w:hAnsi="Calibri" w:eastAsia="Calibri" w:cs="Times New Roma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rebuchet MS" w:hAnsi="Trebuchet MS" w:eastAsia="Calibri" w:cs="Trebuchet MS"/>
      <w:color w:val="000000"/>
      <w:kern w:val="0"/>
      <w:sz w:val="24"/>
      <w:szCs w:val="24"/>
      <w:lang w:val="pt-BR" w:eastAsia="zh-CN" w:bidi="ar-SA"/>
    </w:rPr>
  </w:style>
  <w:style w:type="paragraph" w:styleId="PargrafodaLista">
    <w:name w:val="Parágrafo da Lista"/>
    <w:basedOn w:val="Normal"/>
    <w:qFormat/>
    <w:pPr>
      <w:spacing w:before="0" w:after="200"/>
      <w:ind w:left="720" w:right="0" w:hanging="0"/>
      <w:contextualSpacing/>
    </w:pPr>
    <w:rPr>
      <w:rFonts w:ascii="Calibri" w:hAnsi="Calibri" w:eastAsia="Calibri" w:cs="Times New Roman"/>
    </w:rPr>
  </w:style>
  <w:style w:type="paragraph" w:styleId="PrformataoHTML">
    <w:name w:val="Pré-formatação HTML"/>
    <w:basedOn w:val="Normal"/>
    <w:qFormat/>
    <w:pPr>
      <w:spacing w:lineRule="auto" w:line="240" w:before="0" w:after="0"/>
    </w:pPr>
    <w:rPr>
      <w:rFonts w:ascii="Courier New" w:hAnsi="Courier New" w:eastAsia="Arial Unicode MS" w:cs="Times New Roman"/>
      <w:sz w:val="20"/>
      <w:szCs w:val="20"/>
    </w:rPr>
  </w:style>
  <w:style w:type="paragraph" w:styleId="Textodebalo">
    <w:name w:val="Texto de balão"/>
    <w:basedOn w:val="Normal"/>
    <w:qFormat/>
    <w:pPr>
      <w:spacing w:lineRule="auto" w:line="240" w:before="0" w:after="0"/>
    </w:pPr>
    <w:rPr>
      <w:rFonts w:ascii="Tahoma" w:hAnsi="Tahoma" w:eastAsia="Calibri" w:cs="Tahoma"/>
      <w:sz w:val="16"/>
      <w:szCs w:val="16"/>
    </w:rPr>
  </w:style>
  <w:style w:type="paragraph" w:styleId="Corpodetexto21">
    <w:name w:val="Corpo de texto 21"/>
    <w:basedOn w:val="Normal"/>
    <w:qFormat/>
    <w:pPr>
      <w:spacing w:lineRule="auto" w:line="480" w:before="0" w:after="12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12</TotalTime>
  <Application>LibreOffice/7.4.3.2$Windows_X86_64 LibreOffice_project/1048a8393ae2eeec98dff31b5c133c5f1d08b890</Application>
  <AppVersion>15.0000</AppVersion>
  <Pages>2</Pages>
  <Words>487</Words>
  <Characters>2999</Characters>
  <CharactersWithSpaces>3756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2023-09-06T12:33:00Z</dcterms:created>
  <dc:creator>PatriciaDias</dc:creator>
  <dc:description/>
  <dc:language>pt-BR</dc:language>
  <cp:lastModifiedBy/>
  <cp:lastPrinted>1995-11-21T17:41:00Z</cp:lastPrinted>
  <dcterms:modified xsi:type="dcterms:W3CDTF">2024-08-13T13:02:40Z</dcterms:modified>
  <cp:revision>5</cp:revision>
  <dc:subject/>
  <dc:title/>
</cp:coreProperties>
</file>